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90f2g1v113pv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HOUGHTON TOWNSHIP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May 23, 2025     6:00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HOUGHTON TOWNSHIP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(906) 337-1970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Members present:  Jim Huovinen, Mel Jones, Leslie Fischer, Robby Fischer, Julie Hamilton, Tom Hall, and Julie Newman.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Jim Huovinen motioned, and Tom Hall seconded to approve the agenda for tonight’s meeting.  Motion carried.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Jim Huovinen motioned,  and Tom Hall seconded to 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pprove minutes of the April 21,2025 meeting.  Motion carried.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Robby Fischer motioned, and  Jim Huovinen seconded to approve the payment of the bills and to accept the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Treasures’ Report Balances in accounts as of April 30, 2025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General Fund $87,359.70; Water Fund $38,392.33; Savings $12,395.36; CD $16,049.43; Cemetery Fund $4,788.93.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Approve Payment of Bills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General Fund:  Total since March meeting = $16,517.88                                            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Water Fund: Total since March meeting = $1,497.68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Cemetery Fund:  Total since March meeting = 36.94 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Grand Total:   $18,052.50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balance in the General Fund as of 05/23/2025 is:  $80,902.92 ($18,558.24 is designated for the township building which leaves $72,344.68 available).  The balance in the Water Fund is:  $39,703.04, and the balance in the Cemetery Fund is:  $4,751.99.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Robby Fischer motioned, and Jim Huovinen seconded to adjourn the meeting.  Motion carried.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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FD23BF"/>
    <w:pPr>
      <w:spacing w:after="0" w:line="240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D23B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D23B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D23BF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D23B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D23BF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D23BF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D23BF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D23BF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D23BF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D23BF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D23B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D23BF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D23BF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D23BF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D23BF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D23BF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D23BF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D23BF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D23BF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D23B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D23B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D23B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D23B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D23BF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D23BF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D23BF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D23BF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D23BF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D23BF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Rph4KtTO6Dxu1fGMSuI5N0fOLA==">CgMxLjAyDmguOTBmMmcxdjExM3B2OAByITE2ZEZkX2JSOTZaQ1RTODhrd216SEs0Ri1XQWVSY2NxTw==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2025-02-14T20:24:00Z</dcterms:created>
  <dc:creator>Mel JONES</dc:creator>
</cp:coreProperties>
</file>